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E8" w:rsidRPr="00105361" w:rsidRDefault="00105361">
      <w:pPr>
        <w:rPr>
          <w:b/>
        </w:rPr>
      </w:pPr>
      <w:r w:rsidRPr="00105361">
        <w:rPr>
          <w:b/>
        </w:rPr>
        <w:t>Lesson Plan – Day 3 – June 25, 2014</w:t>
      </w:r>
    </w:p>
    <w:p w:rsidR="00105361" w:rsidRDefault="00105361">
      <w:r>
        <w:t>Write on the board</w:t>
      </w:r>
    </w:p>
    <w:p w:rsidR="00105361" w:rsidRPr="00105361" w:rsidRDefault="00105361">
      <w:pPr>
        <w:rPr>
          <w:lang w:val="pt-BR"/>
        </w:rPr>
      </w:pPr>
      <w:r w:rsidRPr="00105361">
        <w:rPr>
          <w:lang w:val="pt-BR"/>
        </w:rPr>
        <w:t xml:space="preserve">25 (vinte e cinco) de junho </w:t>
      </w:r>
    </w:p>
    <w:p w:rsidR="00105361" w:rsidRDefault="00105361">
      <w:pPr>
        <w:rPr>
          <w:lang w:val="pt-BR"/>
        </w:rPr>
      </w:pPr>
      <w:r w:rsidRPr="00105361">
        <w:rPr>
          <w:lang w:val="pt-BR"/>
        </w:rPr>
        <w:t xml:space="preserve">Hoje </w:t>
      </w:r>
      <w:r>
        <w:rPr>
          <w:lang w:val="pt-BR"/>
        </w:rPr>
        <w:t>é quarta-feira</w:t>
      </w:r>
      <w:r w:rsidR="00AA3419">
        <w:rPr>
          <w:lang w:val="pt-BR"/>
        </w:rPr>
        <w:t xml:space="preserve"> (Que dia é amanhã?</w:t>
      </w:r>
      <w:proofErr w:type="gramStart"/>
      <w:r w:rsidR="00AA3419">
        <w:rPr>
          <w:lang w:val="pt-BR"/>
        </w:rPr>
        <w:t>)</w:t>
      </w:r>
      <w:proofErr w:type="gramEnd"/>
    </w:p>
    <w:p w:rsidR="002817E7" w:rsidRDefault="002817E7">
      <w:r w:rsidRPr="002817E7">
        <w:t xml:space="preserve">Play </w:t>
      </w:r>
      <w:r>
        <w:t xml:space="preserve">before the beginning of class - </w:t>
      </w:r>
      <w:proofErr w:type="spellStart"/>
      <w:r w:rsidRPr="002817E7">
        <w:t>Expresso</w:t>
      </w:r>
      <w:proofErr w:type="spellEnd"/>
      <w:r w:rsidRPr="002817E7">
        <w:t xml:space="preserve"> 2222 by Gilberto Gil - </w:t>
      </w:r>
      <w:hyperlink r:id="rId5" w:history="1">
        <w:r w:rsidRPr="004F08AC">
          <w:rPr>
            <w:rStyle w:val="Hyperlink"/>
          </w:rPr>
          <w:t>http://www.youtube.com/watch?v=wVEZzX214FQ</w:t>
        </w:r>
      </w:hyperlink>
    </w:p>
    <w:p w:rsidR="00105361" w:rsidRDefault="00105361">
      <w:pPr>
        <w:rPr>
          <w:b/>
          <w:lang w:val="pt-BR"/>
        </w:rPr>
      </w:pPr>
      <w:proofErr w:type="spellStart"/>
      <w:r w:rsidRPr="00105361">
        <w:rPr>
          <w:b/>
          <w:lang w:val="pt-BR"/>
        </w:rPr>
        <w:t>Tasks</w:t>
      </w:r>
      <w:proofErr w:type="spellEnd"/>
      <w:r w:rsidRPr="00105361">
        <w:rPr>
          <w:b/>
          <w:lang w:val="pt-BR"/>
        </w:rPr>
        <w:t xml:space="preserve"> for </w:t>
      </w:r>
      <w:proofErr w:type="spellStart"/>
      <w:r w:rsidRPr="00105361">
        <w:rPr>
          <w:b/>
          <w:lang w:val="pt-BR"/>
        </w:rPr>
        <w:t>the</w:t>
      </w:r>
      <w:proofErr w:type="spellEnd"/>
      <w:r w:rsidRPr="00105361">
        <w:rPr>
          <w:b/>
          <w:lang w:val="pt-BR"/>
        </w:rPr>
        <w:t xml:space="preserve"> </w:t>
      </w:r>
      <w:proofErr w:type="spellStart"/>
      <w:proofErr w:type="gramStart"/>
      <w:r w:rsidRPr="00105361">
        <w:rPr>
          <w:b/>
          <w:lang w:val="pt-BR"/>
        </w:rPr>
        <w:t>day</w:t>
      </w:r>
      <w:proofErr w:type="spellEnd"/>
      <w:proofErr w:type="gramEnd"/>
      <w:r w:rsidRPr="00105361">
        <w:rPr>
          <w:b/>
          <w:lang w:val="pt-BR"/>
        </w:rPr>
        <w:t>:</w:t>
      </w:r>
    </w:p>
    <w:p w:rsidR="00105361" w:rsidRPr="00105361" w:rsidRDefault="00105361">
      <w:pPr>
        <w:rPr>
          <w:b/>
        </w:rPr>
      </w:pPr>
      <w:r w:rsidRPr="00105361">
        <w:rPr>
          <w:b/>
        </w:rPr>
        <w:t>1 – Have a short conversation saying what you do and talking briefly about your personality.</w:t>
      </w:r>
    </w:p>
    <w:p w:rsidR="005B71FF" w:rsidRDefault="00AA3419">
      <w:pPr>
        <w:rPr>
          <w:b/>
        </w:rPr>
      </w:pPr>
      <w:r>
        <w:rPr>
          <w:b/>
        </w:rPr>
        <w:t>2</w:t>
      </w:r>
      <w:r w:rsidR="005B71FF">
        <w:rPr>
          <w:b/>
        </w:rPr>
        <w:t xml:space="preserve"> - Find-out when </w:t>
      </w:r>
      <w:r w:rsidR="006F6B90">
        <w:rPr>
          <w:b/>
        </w:rPr>
        <w:t>the class</w:t>
      </w:r>
      <w:r w:rsidR="002C57CA">
        <w:rPr>
          <w:b/>
        </w:rPr>
        <w:t>mates’ birthdays are</w:t>
      </w:r>
      <w:r w:rsidR="005B71FF">
        <w:rPr>
          <w:b/>
        </w:rPr>
        <w:t>.</w:t>
      </w:r>
    </w:p>
    <w:p w:rsidR="00AA3419" w:rsidRPr="00AA3419" w:rsidRDefault="00AA3419">
      <w:pPr>
        <w:rPr>
          <w:lang w:val="pt-BR"/>
        </w:rPr>
      </w:pPr>
      <w:r w:rsidRPr="00AA3419">
        <w:rPr>
          <w:lang w:val="pt-BR"/>
        </w:rPr>
        <w:t>Hoje:</w:t>
      </w:r>
    </w:p>
    <w:p w:rsidR="00AA3419" w:rsidRPr="00AA3419" w:rsidRDefault="00AA3419">
      <w:pPr>
        <w:rPr>
          <w:lang w:val="pt-BR"/>
        </w:rPr>
      </w:pPr>
      <w:proofErr w:type="gramStart"/>
      <w:r w:rsidRPr="00AA3419">
        <w:rPr>
          <w:lang w:val="pt-BR"/>
        </w:rPr>
        <w:t>1</w:t>
      </w:r>
      <w:proofErr w:type="gramEnd"/>
      <w:r w:rsidRPr="00AA3419">
        <w:rPr>
          <w:lang w:val="pt-BR"/>
        </w:rPr>
        <w:t xml:space="preserve"> – Cognatos – conversa</w:t>
      </w:r>
    </w:p>
    <w:p w:rsidR="00AA3419" w:rsidRPr="00AA3419" w:rsidRDefault="00AA3419">
      <w:pPr>
        <w:rPr>
          <w:lang w:val="pt-BR"/>
        </w:rPr>
      </w:pPr>
      <w:r w:rsidRPr="00AA3419">
        <w:rPr>
          <w:lang w:val="pt-BR"/>
        </w:rPr>
        <w:t>2 – As coisas na sala e na mochila</w:t>
      </w:r>
    </w:p>
    <w:p w:rsidR="00AA3419" w:rsidRDefault="00AA3419">
      <w:pPr>
        <w:rPr>
          <w:lang w:val="pt-BR"/>
        </w:rPr>
      </w:pPr>
      <w:r>
        <w:rPr>
          <w:lang w:val="pt-BR"/>
        </w:rPr>
        <w:t>3 – Os números</w:t>
      </w:r>
    </w:p>
    <w:p w:rsidR="00AA3419" w:rsidRPr="00AA3419" w:rsidRDefault="00AA3419">
      <w:pPr>
        <w:rPr>
          <w:lang w:val="pt-BR"/>
        </w:rPr>
      </w:pPr>
      <w:r>
        <w:rPr>
          <w:lang w:val="pt-BR"/>
        </w:rPr>
        <w:t>4 – Meses do ano</w:t>
      </w:r>
    </w:p>
    <w:p w:rsidR="005B71FF" w:rsidRPr="00AA3419" w:rsidRDefault="005B71FF">
      <w:pPr>
        <w:rPr>
          <w:b/>
          <w:lang w:val="pt-BR"/>
        </w:rPr>
      </w:pPr>
    </w:p>
    <w:p w:rsidR="005B71FF" w:rsidRPr="005B71FF" w:rsidRDefault="005B71FF">
      <w:pPr>
        <w:rPr>
          <w:b/>
        </w:rPr>
      </w:pPr>
      <w:r w:rsidRPr="005B71FF">
        <w:rPr>
          <w:b/>
        </w:rPr>
        <w:t>Warm-up activity</w:t>
      </w:r>
      <w:r>
        <w:rPr>
          <w:b/>
        </w:rPr>
        <w:t xml:space="preserve"> (10 minutes)</w:t>
      </w:r>
      <w:r w:rsidR="006F6B90">
        <w:rPr>
          <w:b/>
        </w:rPr>
        <w:t xml:space="preserve"> *** Write the - </w:t>
      </w:r>
      <w:proofErr w:type="spellStart"/>
      <w:r w:rsidR="006F6B90">
        <w:rPr>
          <w:b/>
        </w:rPr>
        <w:t>Tu</w:t>
      </w:r>
      <w:proofErr w:type="spellEnd"/>
      <w:r w:rsidR="006F6B90">
        <w:rPr>
          <w:b/>
        </w:rPr>
        <w:t xml:space="preserve"> </w:t>
      </w:r>
      <w:proofErr w:type="spellStart"/>
      <w:r w:rsidR="006F6B90">
        <w:rPr>
          <w:b/>
        </w:rPr>
        <w:t>és</w:t>
      </w:r>
      <w:proofErr w:type="spellEnd"/>
      <w:r w:rsidR="006F6B90">
        <w:rPr>
          <w:b/>
        </w:rPr>
        <w:t xml:space="preserve"> …?  </w:t>
      </w:r>
      <w:proofErr w:type="gramStart"/>
      <w:r w:rsidR="006F6B90">
        <w:rPr>
          <w:b/>
        </w:rPr>
        <w:t>on</w:t>
      </w:r>
      <w:proofErr w:type="gramEnd"/>
      <w:r w:rsidR="006F6B90">
        <w:rPr>
          <w:b/>
        </w:rPr>
        <w:t xml:space="preserve"> the board.</w:t>
      </w:r>
    </w:p>
    <w:p w:rsidR="002C57CA" w:rsidRDefault="002C57CA">
      <w:proofErr w:type="gramStart"/>
      <w:r w:rsidRPr="002C57CA">
        <w:rPr>
          <w:b/>
        </w:rPr>
        <w:t>Step</w:t>
      </w:r>
      <w:proofErr w:type="gramEnd"/>
      <w:r w:rsidRPr="002C57CA">
        <w:rPr>
          <w:b/>
        </w:rPr>
        <w:t xml:space="preserve"> 1 </w:t>
      </w:r>
      <w:r w:rsidR="006F6B90">
        <w:rPr>
          <w:b/>
        </w:rPr>
        <w:t>–</w:t>
      </w:r>
      <w:r>
        <w:t xml:space="preserve"> </w:t>
      </w:r>
      <w:r w:rsidR="005B71FF">
        <w:t>Using the hand-out from the last class (</w:t>
      </w:r>
      <w:proofErr w:type="spellStart"/>
      <w:r w:rsidR="005B71FF">
        <w:t>Econtre</w:t>
      </w:r>
      <w:proofErr w:type="spellEnd"/>
      <w:r w:rsidR="005B71FF">
        <w:t xml:space="preserve"> </w:t>
      </w:r>
      <w:proofErr w:type="spellStart"/>
      <w:r w:rsidR="005B71FF">
        <w:t>alguém</w:t>
      </w:r>
      <w:proofErr w:type="spellEnd"/>
      <w:r w:rsidR="005B71FF">
        <w:t xml:space="preserve"> </w:t>
      </w:r>
      <w:proofErr w:type="spellStart"/>
      <w:r w:rsidR="005B71FF">
        <w:t>que</w:t>
      </w:r>
      <w:proofErr w:type="spellEnd"/>
      <w:r w:rsidR="005B71FF">
        <w:t xml:space="preserve">…) ask students to mingle in the classroom. Keep the list of cognates from Pg. 12 on the board. </w:t>
      </w:r>
      <w:r>
        <w:t xml:space="preserve">Ask students to pay attention the most common descriptions. </w:t>
      </w:r>
      <w:r w:rsidR="006F6B90">
        <w:t xml:space="preserve">Also, ask student to use the vocab. from the day before and ask – O </w:t>
      </w:r>
      <w:proofErr w:type="spellStart"/>
      <w:r w:rsidR="006F6B90">
        <w:t>que</w:t>
      </w:r>
      <w:proofErr w:type="spellEnd"/>
      <w:r w:rsidR="006F6B90">
        <w:t xml:space="preserve"> </w:t>
      </w:r>
      <w:proofErr w:type="spellStart"/>
      <w:r w:rsidR="006F6B90">
        <w:t>voc</w:t>
      </w:r>
      <w:r w:rsidR="006F6B90" w:rsidRPr="006F6B90">
        <w:t>ê</w:t>
      </w:r>
      <w:proofErr w:type="spellEnd"/>
      <w:r w:rsidR="006F6B90" w:rsidRPr="006F6B90">
        <w:t xml:space="preserve"> </w:t>
      </w:r>
      <w:proofErr w:type="spellStart"/>
      <w:r w:rsidR="006F6B90" w:rsidRPr="006F6B90">
        <w:t>faz</w:t>
      </w:r>
      <w:proofErr w:type="spellEnd"/>
      <w:r w:rsidR="006F6B90">
        <w:t>?</w:t>
      </w:r>
    </w:p>
    <w:p w:rsidR="006F6B90" w:rsidRPr="006F6B90" w:rsidRDefault="006F6B90">
      <w:r>
        <w:t>******Project the vocabulary for the jobs/school on the board************</w:t>
      </w:r>
    </w:p>
    <w:p w:rsidR="002C57CA" w:rsidRPr="002C57CA" w:rsidRDefault="002C57CA">
      <w:pPr>
        <w:rPr>
          <w:b/>
        </w:rPr>
      </w:pPr>
      <w:r>
        <w:rPr>
          <w:b/>
        </w:rPr>
        <w:t xml:space="preserve">Step 2 - </w:t>
      </w:r>
      <w:r w:rsidRPr="002C57CA">
        <w:rPr>
          <w:b/>
        </w:rPr>
        <w:t>Follow-up (5-8 minutes)</w:t>
      </w:r>
    </w:p>
    <w:p w:rsidR="002C57CA" w:rsidRDefault="002C57CA">
      <w:r>
        <w:t>Go over some of the answers with the class</w:t>
      </w:r>
      <w:r w:rsidR="005B71FF">
        <w:t xml:space="preserve"> </w:t>
      </w:r>
      <w:r w:rsidR="005B71FF" w:rsidRPr="002C57CA">
        <w:t>(</w:t>
      </w:r>
      <w:proofErr w:type="spellStart"/>
      <w:r w:rsidR="005B71FF" w:rsidRPr="002C57CA">
        <w:t>Quem</w:t>
      </w:r>
      <w:proofErr w:type="spellEnd"/>
      <w:r w:rsidR="005B71FF" w:rsidRPr="002C57CA">
        <w:t xml:space="preserve"> é </w:t>
      </w:r>
      <w:proofErr w:type="spellStart"/>
      <w:r w:rsidR="005B71FF" w:rsidRPr="002C57CA">
        <w:t>materialista</w:t>
      </w:r>
      <w:proofErr w:type="spellEnd"/>
      <w:r w:rsidR="005B71FF" w:rsidRPr="002C57CA">
        <w:t xml:space="preserve">? / </w:t>
      </w:r>
      <w:proofErr w:type="spellStart"/>
      <w:r w:rsidR="005B71FF" w:rsidRPr="002C57CA">
        <w:t>Quem</w:t>
      </w:r>
      <w:proofErr w:type="spellEnd"/>
      <w:r w:rsidR="005B71FF" w:rsidRPr="002C57CA">
        <w:t xml:space="preserve"> é sentimental? </w:t>
      </w:r>
      <w:r w:rsidR="005B71FF" w:rsidRPr="005B71FF">
        <w:rPr>
          <w:lang w:val="pt-BR"/>
        </w:rPr>
        <w:t xml:space="preserve">Quem </w:t>
      </w:r>
      <w:r w:rsidR="005B71FF">
        <w:rPr>
          <w:lang w:val="pt-BR"/>
        </w:rPr>
        <w:t>é tímido</w:t>
      </w:r>
      <w:r w:rsidR="005B71FF" w:rsidRPr="005B71FF">
        <w:rPr>
          <w:lang w:val="pt-BR"/>
        </w:rPr>
        <w:t xml:space="preserve">?/ </w:t>
      </w:r>
      <w:proofErr w:type="spellStart"/>
      <w:r w:rsidR="005B71FF" w:rsidRPr="002C57CA">
        <w:t>Quem</w:t>
      </w:r>
      <w:proofErr w:type="spellEnd"/>
      <w:r w:rsidR="005B71FF" w:rsidRPr="002C57CA">
        <w:t xml:space="preserve"> é </w:t>
      </w:r>
      <w:proofErr w:type="spellStart"/>
      <w:r w:rsidR="005B71FF" w:rsidRPr="002C57CA">
        <w:t>lógico</w:t>
      </w:r>
      <w:proofErr w:type="spellEnd"/>
      <w:r w:rsidRPr="002C57CA">
        <w:t>?</w:t>
      </w:r>
      <w:proofErr w:type="gramStart"/>
      <w:r w:rsidRPr="002C57CA">
        <w:t>/ E</w:t>
      </w:r>
      <w:r w:rsidR="005B71FF" w:rsidRPr="002C57CA">
        <w:t xml:space="preserve"> </w:t>
      </w:r>
      <w:proofErr w:type="spellStart"/>
      <w:r w:rsidR="005B71FF" w:rsidRPr="002C57CA">
        <w:t>quem</w:t>
      </w:r>
      <w:proofErr w:type="spellEnd"/>
      <w:r w:rsidR="005B71FF" w:rsidRPr="002C57CA">
        <w:t xml:space="preserve"> é </w:t>
      </w:r>
      <w:proofErr w:type="spellStart"/>
      <w:r w:rsidR="005B71FF" w:rsidRPr="002C57CA">
        <w:t>ilógico</w:t>
      </w:r>
      <w:proofErr w:type="spellEnd"/>
      <w:r w:rsidR="005B71FF" w:rsidRPr="002C57CA">
        <w:t>?)</w:t>
      </w:r>
      <w:proofErr w:type="gramEnd"/>
    </w:p>
    <w:p w:rsidR="005B71FF" w:rsidRPr="002C57CA" w:rsidRDefault="002C57CA">
      <w:pPr>
        <w:rPr>
          <w:lang w:val="pt-BR"/>
        </w:rPr>
      </w:pPr>
      <w:proofErr w:type="gramStart"/>
      <w:r w:rsidRPr="002C57CA">
        <w:rPr>
          <w:lang w:val="pt-BR"/>
        </w:rPr>
        <w:t>O Dakota</w:t>
      </w:r>
      <w:proofErr w:type="gramEnd"/>
      <w:r w:rsidRPr="002C57CA">
        <w:rPr>
          <w:lang w:val="pt-BR"/>
        </w:rPr>
        <w:t>, o Jonathan e o Toni s</w:t>
      </w:r>
      <w:r>
        <w:rPr>
          <w:lang w:val="pt-BR"/>
        </w:rPr>
        <w:t>ão românticos, se lembram</w:t>
      </w:r>
      <w:r w:rsidRPr="002C57CA">
        <w:rPr>
          <w:lang w:val="pt-BR"/>
        </w:rPr>
        <w:t>?</w:t>
      </w:r>
      <w:r>
        <w:rPr>
          <w:lang w:val="pt-BR"/>
        </w:rPr>
        <w:t xml:space="preserve"> Mais alguém</w:t>
      </w:r>
      <w:r w:rsidRPr="002C57CA">
        <w:rPr>
          <w:lang w:val="pt-BR"/>
        </w:rPr>
        <w:t>? Eu tamb</w:t>
      </w:r>
      <w:r>
        <w:rPr>
          <w:lang w:val="pt-BR"/>
        </w:rPr>
        <w:t>ém sou romântico.</w:t>
      </w:r>
      <w:r w:rsidR="005B71FF" w:rsidRPr="002C57CA">
        <w:rPr>
          <w:lang w:val="pt-BR"/>
        </w:rPr>
        <w:t xml:space="preserve"> </w:t>
      </w:r>
    </w:p>
    <w:p w:rsidR="002C57CA" w:rsidRPr="00E4091B" w:rsidRDefault="002C57CA" w:rsidP="002C57CA">
      <w:pPr>
        <w:rPr>
          <w:b/>
        </w:rPr>
      </w:pPr>
      <w:r w:rsidRPr="00E4091B">
        <w:rPr>
          <w:b/>
        </w:rPr>
        <w:t xml:space="preserve">Step 3 - The Personality of our class – A </w:t>
      </w:r>
      <w:proofErr w:type="spellStart"/>
      <w:r w:rsidRPr="00E4091B">
        <w:rPr>
          <w:b/>
        </w:rPr>
        <w:t>personalidade</w:t>
      </w:r>
      <w:proofErr w:type="spellEnd"/>
      <w:r w:rsidRPr="00E4091B">
        <w:rPr>
          <w:b/>
        </w:rPr>
        <w:t xml:space="preserve"> da </w:t>
      </w:r>
      <w:proofErr w:type="spellStart"/>
      <w:r w:rsidRPr="00E4091B">
        <w:rPr>
          <w:b/>
        </w:rPr>
        <w:t>nossa</w:t>
      </w:r>
      <w:proofErr w:type="spellEnd"/>
      <w:r w:rsidRPr="00E4091B">
        <w:rPr>
          <w:b/>
        </w:rPr>
        <w:t xml:space="preserve"> </w:t>
      </w:r>
      <w:proofErr w:type="spellStart"/>
      <w:r w:rsidRPr="00E4091B">
        <w:rPr>
          <w:b/>
        </w:rPr>
        <w:t>sala</w:t>
      </w:r>
      <w:proofErr w:type="spellEnd"/>
      <w:r w:rsidRPr="00E4091B">
        <w:rPr>
          <w:b/>
        </w:rPr>
        <w:t xml:space="preserve"> (5 </w:t>
      </w:r>
      <w:r w:rsidR="00E4091B" w:rsidRPr="00E4091B">
        <w:rPr>
          <w:b/>
        </w:rPr>
        <w:t>– 10 minute</w:t>
      </w:r>
      <w:r w:rsidRPr="00E4091B">
        <w:rPr>
          <w:b/>
        </w:rPr>
        <w:t>s)</w:t>
      </w:r>
    </w:p>
    <w:p w:rsidR="002C57CA" w:rsidRDefault="002C57CA" w:rsidP="002C57CA">
      <w:proofErr w:type="spellStart"/>
      <w:r w:rsidRPr="002C57CA">
        <w:rPr>
          <w:lang w:val="pt-BR"/>
        </w:rPr>
        <w:t>Using</w:t>
      </w:r>
      <w:proofErr w:type="spellEnd"/>
      <w:r w:rsidRPr="002C57CA">
        <w:rPr>
          <w:lang w:val="pt-BR"/>
        </w:rPr>
        <w:t xml:space="preserve"> a </w:t>
      </w:r>
      <w:proofErr w:type="spellStart"/>
      <w:proofErr w:type="gramStart"/>
      <w:r w:rsidRPr="002C57CA">
        <w:rPr>
          <w:lang w:val="pt-BR"/>
        </w:rPr>
        <w:t>word</w:t>
      </w:r>
      <w:proofErr w:type="spellEnd"/>
      <w:proofErr w:type="gramEnd"/>
      <w:r w:rsidRPr="002C57CA">
        <w:rPr>
          <w:lang w:val="pt-BR"/>
        </w:rPr>
        <w:t xml:space="preserve"> </w:t>
      </w:r>
      <w:proofErr w:type="spellStart"/>
      <w:r w:rsidRPr="002C57CA">
        <w:rPr>
          <w:lang w:val="pt-BR"/>
        </w:rPr>
        <w:t>cloud</w:t>
      </w:r>
      <w:proofErr w:type="spellEnd"/>
      <w:r w:rsidRPr="002C57CA">
        <w:rPr>
          <w:lang w:val="pt-BR"/>
        </w:rPr>
        <w:t xml:space="preserve"> </w:t>
      </w:r>
      <w:proofErr w:type="spellStart"/>
      <w:r w:rsidRPr="002C57CA">
        <w:rPr>
          <w:lang w:val="pt-BR"/>
        </w:rPr>
        <w:t>program</w:t>
      </w:r>
      <w:proofErr w:type="spellEnd"/>
      <w:r w:rsidRPr="002C57CA">
        <w:rPr>
          <w:lang w:val="pt-BR"/>
        </w:rPr>
        <w:t xml:space="preserve"> (</w:t>
      </w:r>
      <w:hyperlink r:id="rId6" w:history="1">
        <w:r w:rsidRPr="004F08AC">
          <w:rPr>
            <w:rStyle w:val="Hyperlink"/>
          </w:rPr>
          <w:t>http://www.abcya.com/word_clouds.htm</w:t>
        </w:r>
      </w:hyperlink>
      <w:r>
        <w:t xml:space="preserve">) type up the most common answer for each student.  </w:t>
      </w:r>
      <w:r>
        <w:t xml:space="preserve">Start by typing up the </w:t>
      </w:r>
      <w:proofErr w:type="spellStart"/>
      <w:r>
        <w:t>românticos</w:t>
      </w:r>
      <w:proofErr w:type="spellEnd"/>
      <w:r>
        <w:t xml:space="preserve"> and do another 5 or 6 words. </w:t>
      </w:r>
      <w:r>
        <w:t xml:space="preserve">Now create a word cloud for the class. </w:t>
      </w:r>
    </w:p>
    <w:p w:rsidR="006F6B90" w:rsidRDefault="006F6B90" w:rsidP="002C57CA">
      <w:pPr>
        <w:rPr>
          <w:b/>
        </w:rPr>
      </w:pPr>
      <w:r w:rsidRPr="006F6B90">
        <w:rPr>
          <w:b/>
        </w:rPr>
        <w:lastRenderedPageBreak/>
        <w:t xml:space="preserve">ACTIVITY 2 </w:t>
      </w:r>
      <w:r>
        <w:rPr>
          <w:b/>
        </w:rPr>
        <w:t xml:space="preserve">– Classroom items. </w:t>
      </w:r>
      <w:r w:rsidR="00E4091B">
        <w:rPr>
          <w:b/>
        </w:rPr>
        <w:t xml:space="preserve"> (10 -15 minutes)</w:t>
      </w:r>
    </w:p>
    <w:p w:rsidR="006F6B90" w:rsidRDefault="006F6B90" w:rsidP="002C57CA">
      <w:r w:rsidRPr="006F6B90">
        <w:rPr>
          <w:lang w:val="pt-BR"/>
        </w:rPr>
        <w:t xml:space="preserve">Project </w:t>
      </w:r>
      <w:proofErr w:type="spellStart"/>
      <w:proofErr w:type="gramStart"/>
      <w:r w:rsidRPr="006F6B90">
        <w:rPr>
          <w:lang w:val="pt-BR"/>
        </w:rPr>
        <w:t>page</w:t>
      </w:r>
      <w:proofErr w:type="spellEnd"/>
      <w:proofErr w:type="gramEnd"/>
      <w:r w:rsidRPr="006F6B90">
        <w:rPr>
          <w:lang w:val="pt-BR"/>
        </w:rPr>
        <w:t xml:space="preserve"> 13 </w:t>
      </w:r>
      <w:proofErr w:type="spellStart"/>
      <w:r w:rsidRPr="006F6B90">
        <w:rPr>
          <w:lang w:val="pt-BR"/>
        </w:rPr>
        <w:t>from</w:t>
      </w:r>
      <w:proofErr w:type="spellEnd"/>
      <w:r w:rsidRPr="006F6B90">
        <w:rPr>
          <w:lang w:val="pt-BR"/>
        </w:rPr>
        <w:t xml:space="preserve"> Ponto de Encontro. </w:t>
      </w:r>
      <w:r w:rsidRPr="006F6B90">
        <w:t>Repeat the vocabulary with students. Now ask students to creat</w:t>
      </w:r>
      <w:r w:rsidR="00E4091B">
        <w:t>e</w:t>
      </w:r>
      <w:r w:rsidRPr="006F6B90">
        <w:t xml:space="preserve"> a list of things </w:t>
      </w:r>
      <w:r w:rsidR="00E4091B">
        <w:t xml:space="preserve">with some of the items they have in their backpacks (limit the list to: </w:t>
      </w:r>
      <w:proofErr w:type="spellStart"/>
      <w:r w:rsidR="00E4091B">
        <w:t>caderno</w:t>
      </w:r>
      <w:proofErr w:type="spellEnd"/>
      <w:r w:rsidR="00E4091B">
        <w:t xml:space="preserve">, </w:t>
      </w:r>
      <w:proofErr w:type="spellStart"/>
      <w:r w:rsidR="00E4091B">
        <w:t>caneta</w:t>
      </w:r>
      <w:proofErr w:type="spellEnd"/>
      <w:r w:rsidR="00E4091B">
        <w:t xml:space="preserve">, </w:t>
      </w:r>
      <w:proofErr w:type="spellStart"/>
      <w:r w:rsidR="00E4091B">
        <w:t>lápis</w:t>
      </w:r>
      <w:proofErr w:type="spellEnd"/>
      <w:r w:rsidR="00E4091B">
        <w:t xml:space="preserve">, </w:t>
      </w:r>
      <w:proofErr w:type="spellStart"/>
      <w:r w:rsidR="00E4091B">
        <w:t>computador</w:t>
      </w:r>
      <w:proofErr w:type="spellEnd"/>
      <w:r w:rsidR="00E4091B">
        <w:t xml:space="preserve">, penal, </w:t>
      </w:r>
      <w:proofErr w:type="spellStart"/>
      <w:r w:rsidR="00E4091B">
        <w:t>celular</w:t>
      </w:r>
      <w:proofErr w:type="spellEnd"/>
      <w:r w:rsidR="00E4091B">
        <w:t xml:space="preserve">, and one or two other common items. They have to put a number next to it (e.g. 5 </w:t>
      </w:r>
      <w:proofErr w:type="spellStart"/>
      <w:r w:rsidR="00E4091B">
        <w:t>canetas</w:t>
      </w:r>
      <w:proofErr w:type="spellEnd"/>
      <w:r w:rsidR="00E4091B">
        <w:t xml:space="preserve">). Each group has to write their lists on the board. </w:t>
      </w:r>
      <w:r w:rsidRPr="006F6B90">
        <w:t xml:space="preserve"> </w:t>
      </w:r>
      <w:proofErr w:type="spellStart"/>
      <w:proofErr w:type="gramStart"/>
      <w:r w:rsidR="00E4091B">
        <w:t>Quem</w:t>
      </w:r>
      <w:proofErr w:type="spellEnd"/>
      <w:r w:rsidR="00E4091B">
        <w:t xml:space="preserve"> tem </w:t>
      </w:r>
      <w:proofErr w:type="spellStart"/>
      <w:r w:rsidR="00E4091B">
        <w:t>mais</w:t>
      </w:r>
      <w:proofErr w:type="spellEnd"/>
      <w:r w:rsidR="00E4091B">
        <w:t xml:space="preserve"> </w:t>
      </w:r>
      <w:proofErr w:type="spellStart"/>
      <w:r w:rsidR="00E4091B">
        <w:t>coisas</w:t>
      </w:r>
      <w:proofErr w:type="spellEnd"/>
      <w:r w:rsidR="00E4091B">
        <w:t>?</w:t>
      </w:r>
      <w:proofErr w:type="gramEnd"/>
    </w:p>
    <w:p w:rsidR="00E4091B" w:rsidRDefault="00E4091B" w:rsidP="002C57CA">
      <w:r>
        <w:t>After the lists are written down, see if students know how to say the numbers. Ask students to write on the board.</w:t>
      </w:r>
    </w:p>
    <w:p w:rsidR="00E4091B" w:rsidRDefault="00E4091B" w:rsidP="002C57CA">
      <w:r>
        <w:rPr>
          <w:b/>
        </w:rPr>
        <w:t>ACTIVITY 3</w:t>
      </w:r>
      <w:r w:rsidRPr="00E4091B">
        <w:rPr>
          <w:b/>
        </w:rPr>
        <w:t xml:space="preserve"> – (5-10 minutes) -</w:t>
      </w:r>
      <w:r>
        <w:t xml:space="preserve"> Using the numbers from the activity before repeat them with students. Show the numbers chart on page 16.  </w:t>
      </w:r>
    </w:p>
    <w:p w:rsidR="00E4091B" w:rsidRDefault="00E4091B" w:rsidP="002C57CA">
      <w:proofErr w:type="spellStart"/>
      <w:r>
        <w:t>Revisão</w:t>
      </w:r>
      <w:proofErr w:type="spellEnd"/>
      <w:r>
        <w:t xml:space="preserve"> – </w:t>
      </w:r>
      <w:proofErr w:type="spellStart"/>
      <w:r>
        <w:t>duas</w:t>
      </w:r>
      <w:proofErr w:type="spellEnd"/>
      <w:r>
        <w:t xml:space="preserve"> </w:t>
      </w:r>
      <w:proofErr w:type="gramStart"/>
      <w:r>
        <w:t>casas  -</w:t>
      </w:r>
      <w:proofErr w:type="gramEnd"/>
      <w:r>
        <w:t xml:space="preserve"> 1 casa</w:t>
      </w:r>
    </w:p>
    <w:p w:rsidR="00E4091B" w:rsidRDefault="00E4091B" w:rsidP="002C57CA">
      <w:r>
        <w:tab/>
        <w:t xml:space="preserve">  _____ </w:t>
      </w:r>
      <w:proofErr w:type="spellStart"/>
      <w:proofErr w:type="gramStart"/>
      <w:r>
        <w:t>carros</w:t>
      </w:r>
      <w:proofErr w:type="spellEnd"/>
      <w:r>
        <w:t xml:space="preserve">  -</w:t>
      </w:r>
      <w:proofErr w:type="gramEnd"/>
      <w:r>
        <w:t xml:space="preserve"> 1 </w:t>
      </w:r>
      <w:proofErr w:type="spellStart"/>
      <w:r>
        <w:t>carro</w:t>
      </w:r>
      <w:proofErr w:type="spellEnd"/>
    </w:p>
    <w:p w:rsidR="00E4091B" w:rsidRDefault="00AA3419" w:rsidP="002C57CA">
      <w:r>
        <w:t>Dictation – I will dictate a list of numbers, write them down.</w:t>
      </w:r>
    </w:p>
    <w:p w:rsidR="00AA3419" w:rsidRDefault="00AA3419" w:rsidP="002C57CA">
      <w:r>
        <w:t>19, 38, 76, 95                      40, 14, 91, 56</w:t>
      </w:r>
    </w:p>
    <w:p w:rsidR="00AA3419" w:rsidRDefault="00AA3419" w:rsidP="002C57CA">
      <w:r>
        <w:t xml:space="preserve">Now it is the students turn – Ask them to write down 5 numbers randomly from 0 to 90. </w:t>
      </w:r>
      <w:proofErr w:type="gramStart"/>
      <w:r>
        <w:t>After they should do the dictation with a partner.</w:t>
      </w:r>
      <w:proofErr w:type="gramEnd"/>
      <w:r>
        <w:t xml:space="preserve"> </w:t>
      </w:r>
    </w:p>
    <w:p w:rsidR="00AA3419" w:rsidRDefault="00AA3419" w:rsidP="002C57CA"/>
    <w:p w:rsidR="00AA3419" w:rsidRDefault="00AA3419" w:rsidP="002C57CA">
      <w:pPr>
        <w:rPr>
          <w:b/>
        </w:rPr>
      </w:pPr>
      <w:r w:rsidRPr="00AA3419">
        <w:rPr>
          <w:b/>
        </w:rPr>
        <w:t xml:space="preserve">ACTIVITY 4 </w:t>
      </w:r>
      <w:r>
        <w:rPr>
          <w:b/>
        </w:rPr>
        <w:t xml:space="preserve">– </w:t>
      </w:r>
      <w:proofErr w:type="spellStart"/>
      <w:r>
        <w:rPr>
          <w:b/>
        </w:rPr>
        <w:t>Meses</w:t>
      </w:r>
      <w:proofErr w:type="spellEnd"/>
      <w:r>
        <w:rPr>
          <w:b/>
        </w:rPr>
        <w:t xml:space="preserve"> do </w:t>
      </w:r>
      <w:proofErr w:type="spellStart"/>
      <w:r>
        <w:rPr>
          <w:b/>
        </w:rPr>
        <w:t>ano</w:t>
      </w:r>
      <w:proofErr w:type="spellEnd"/>
      <w:r>
        <w:rPr>
          <w:b/>
        </w:rPr>
        <w:t xml:space="preserve"> – Go to page 17 and repeat the months with students. (10 – 15 minutes)</w:t>
      </w:r>
    </w:p>
    <w:p w:rsidR="00AA3419" w:rsidRDefault="00AA3419" w:rsidP="002C57CA">
      <w:r>
        <w:t>Using the hand-out on birthdays, ask students to find out their classmates birthdays. **** Model the activity first ***** Go over the important expressions (write them on the board or project them)</w:t>
      </w:r>
    </w:p>
    <w:p w:rsidR="002C57CA" w:rsidRPr="006F6B90" w:rsidRDefault="00AA3419" w:rsidP="002C57CA">
      <w:r>
        <w:t>Then ask students to mingle and to talk to as many classmates as they can. Important – they should try to find out if someone has the same birthday as they do. If someone has the same birthday on the same day and month they will get a little prize (chocolates).</w:t>
      </w:r>
    </w:p>
    <w:p w:rsidR="002C57CA" w:rsidRDefault="002C57CA" w:rsidP="002C57CA"/>
    <w:p w:rsidR="002E2EE5" w:rsidRDefault="00AA3419" w:rsidP="002C57CA">
      <w:pPr>
        <w:rPr>
          <w:b/>
          <w:lang w:val="fr-FR"/>
        </w:rPr>
      </w:pPr>
      <w:r w:rsidRPr="00510A25">
        <w:rPr>
          <w:b/>
        </w:rPr>
        <w:t>ACTIVITY 5 –</w:t>
      </w:r>
      <w:r w:rsidR="00510A25" w:rsidRPr="00510A25">
        <w:rPr>
          <w:b/>
        </w:rPr>
        <w:t xml:space="preserve"> Show the </w:t>
      </w:r>
      <w:proofErr w:type="spellStart"/>
      <w:r w:rsidR="00510A25" w:rsidRPr="00510A25">
        <w:rPr>
          <w:b/>
        </w:rPr>
        <w:t>Folha</w:t>
      </w:r>
      <w:proofErr w:type="spellEnd"/>
      <w:r w:rsidR="00510A25" w:rsidRPr="00510A25">
        <w:rPr>
          <w:b/>
        </w:rPr>
        <w:t xml:space="preserve"> de </w:t>
      </w:r>
      <w:proofErr w:type="spellStart"/>
      <w:r w:rsidR="00510A25" w:rsidRPr="00510A25">
        <w:rPr>
          <w:b/>
        </w:rPr>
        <w:t>Comunicação</w:t>
      </w:r>
      <w:proofErr w:type="spellEnd"/>
      <w:r w:rsidR="00510A25" w:rsidRPr="00510A25">
        <w:rPr>
          <w:b/>
        </w:rPr>
        <w:t xml:space="preserve"> in </w:t>
      </w:r>
      <w:proofErr w:type="spellStart"/>
      <w:r w:rsidR="00510A25" w:rsidRPr="00510A25">
        <w:rPr>
          <w:b/>
        </w:rPr>
        <w:t>Gauchospace</w:t>
      </w:r>
      <w:proofErr w:type="spellEnd"/>
      <w:r w:rsidR="00510A25" w:rsidRPr="00510A25">
        <w:rPr>
          <w:b/>
        </w:rPr>
        <w:t xml:space="preserve"> + 10 most common sentences in Portuguese. </w:t>
      </w:r>
      <w:r w:rsidR="00510A25" w:rsidRPr="002817E7">
        <w:rPr>
          <w:b/>
          <w:lang w:val="fr-FR"/>
        </w:rPr>
        <w:t>(10-15 minutes)</w:t>
      </w:r>
      <w:r w:rsidR="002817E7" w:rsidRPr="002817E7">
        <w:rPr>
          <w:b/>
          <w:lang w:val="fr-FR"/>
        </w:rPr>
        <w:t xml:space="preserve"> </w:t>
      </w:r>
      <w:hyperlink r:id="rId7" w:history="1">
        <w:r w:rsidR="002817E7" w:rsidRPr="004F08AC">
          <w:rPr>
            <w:rStyle w:val="Hyperlink"/>
            <w:b/>
            <w:lang w:val="fr-FR"/>
          </w:rPr>
          <w:t>http://www.youtube.com/watch?v=HX3mDTbfkEs</w:t>
        </w:r>
      </w:hyperlink>
    </w:p>
    <w:p w:rsidR="002817E7" w:rsidRPr="002817E7" w:rsidRDefault="002817E7" w:rsidP="002C57CA">
      <w:pPr>
        <w:rPr>
          <w:b/>
          <w:lang w:val="fr-FR"/>
        </w:rPr>
      </w:pPr>
    </w:p>
    <w:p w:rsidR="00510A25" w:rsidRPr="002817E7" w:rsidRDefault="00510A25" w:rsidP="002C57CA">
      <w:pPr>
        <w:rPr>
          <w:b/>
          <w:lang w:val="fr-FR"/>
        </w:rPr>
      </w:pPr>
      <w:bookmarkStart w:id="0" w:name="_GoBack"/>
      <w:bookmarkEnd w:id="0"/>
      <w:r w:rsidRPr="002817E7">
        <w:rPr>
          <w:b/>
          <w:lang w:val="fr-FR"/>
        </w:rPr>
        <w:t xml:space="preserve">Back-up </w:t>
      </w:r>
      <w:proofErr w:type="spellStart"/>
      <w:r w:rsidRPr="002817E7">
        <w:rPr>
          <w:b/>
          <w:lang w:val="fr-FR"/>
        </w:rPr>
        <w:t>activites</w:t>
      </w:r>
      <w:proofErr w:type="spellEnd"/>
    </w:p>
    <w:p w:rsidR="002E2EE5" w:rsidRDefault="002E2EE5" w:rsidP="002C57CA">
      <w:pPr>
        <w:rPr>
          <w:b/>
          <w:lang w:val="pt-BR"/>
        </w:rPr>
      </w:pPr>
      <w:proofErr w:type="gramStart"/>
      <w:r>
        <w:rPr>
          <w:b/>
          <w:lang w:val="pt-BR"/>
        </w:rPr>
        <w:t>Go</w:t>
      </w:r>
      <w:proofErr w:type="gramEnd"/>
      <w:r>
        <w:rPr>
          <w:b/>
          <w:lang w:val="pt-BR"/>
        </w:rPr>
        <w:t xml:space="preserve"> over Despedidas. Page </w:t>
      </w:r>
      <w:proofErr w:type="gramStart"/>
      <w:r>
        <w:rPr>
          <w:b/>
          <w:lang w:val="pt-BR"/>
        </w:rPr>
        <w:t>7</w:t>
      </w:r>
      <w:proofErr w:type="gramEnd"/>
    </w:p>
    <w:p w:rsidR="002E2EE5" w:rsidRDefault="002E2EE5" w:rsidP="002C57CA">
      <w:pPr>
        <w:rPr>
          <w:b/>
          <w:lang w:val="pt-BR"/>
        </w:rPr>
      </w:pPr>
      <w:r>
        <w:rPr>
          <w:b/>
          <w:lang w:val="pt-BR"/>
        </w:rPr>
        <w:t xml:space="preserve">Para Escutar. Page </w:t>
      </w:r>
      <w:proofErr w:type="gramStart"/>
      <w:r>
        <w:rPr>
          <w:b/>
          <w:lang w:val="pt-BR"/>
        </w:rPr>
        <w:t>9</w:t>
      </w:r>
      <w:proofErr w:type="gramEnd"/>
    </w:p>
    <w:p w:rsidR="00510A25" w:rsidRDefault="00510A25" w:rsidP="00510A25">
      <w:pPr>
        <w:rPr>
          <w:lang w:val="pt-BR"/>
        </w:rPr>
      </w:pPr>
      <w:r>
        <w:rPr>
          <w:lang w:val="pt-BR"/>
        </w:rPr>
        <w:lastRenderedPageBreak/>
        <w:t>HAND-OUT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>Cognatos – Encontre alguém que é...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a pergunta: Você é...?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– o – para homens e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- a – para mulheres 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0"/>
          <w:szCs w:val="20"/>
          <w:lang w:val="pt-BR" w:eastAsia="zh-CN"/>
        </w:rPr>
      </w:pPr>
    </w:p>
    <w:p w:rsidR="00510A25" w:rsidRPr="00546FD1" w:rsidRDefault="00510A25" w:rsidP="00510A25">
      <w:pPr>
        <w:spacing w:after="0" w:line="240" w:lineRule="auto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Exemplo:</w:t>
      </w: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Peter: Você é calma?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Sarah: Sim, eu sou calma. 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</w:t>
      </w:r>
      <w:proofErr w:type="gramStart"/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ou</w:t>
      </w:r>
      <w:proofErr w:type="gramEnd"/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Não, eu não sou calma.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                                                                                  </w:t>
      </w: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Estudante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  <w:t xml:space="preserve">Encontre alguém que é... 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criativo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ambicioso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atlético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generoso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impulsivo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introvertido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nervoso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 xml:space="preserve">/a 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religioso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sério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tímido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calmo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/a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</w:tbl>
    <w:p w:rsidR="00510A25" w:rsidRPr="00546FD1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pt-BR" w:eastAsia="zh-CN"/>
        </w:rPr>
      </w:pPr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lang w:val="pt-BR" w:eastAsia="zh-CN"/>
        </w:rPr>
      </w:pPr>
      <w:r w:rsidRPr="00546FD1">
        <w:rPr>
          <w:rFonts w:ascii="Times New Roman" w:eastAsia="SimSun" w:hAnsi="Times New Roman" w:cs="Times New Roman"/>
          <w:lang w:val="pt-BR" w:eastAsia="zh-CN"/>
        </w:rPr>
        <w:t xml:space="preserve">Exercício adaptado para a Lição Preliminar do </w:t>
      </w:r>
      <w:r w:rsidRPr="00546FD1">
        <w:rPr>
          <w:rFonts w:ascii="Times New Roman" w:eastAsia="SimSun" w:hAnsi="Times New Roman" w:cs="Times New Roman"/>
          <w:i/>
          <w:lang w:val="pt-BR" w:eastAsia="zh-CN"/>
        </w:rPr>
        <w:t xml:space="preserve">Ponto de Encontro, </w:t>
      </w:r>
      <w:r w:rsidRPr="00546FD1">
        <w:rPr>
          <w:rFonts w:ascii="Times New Roman" w:eastAsia="SimSun" w:hAnsi="Times New Roman" w:cs="Times New Roman"/>
          <w:lang w:val="pt-BR" w:eastAsia="zh-CN"/>
        </w:rPr>
        <w:t xml:space="preserve">página </w:t>
      </w:r>
      <w:proofErr w:type="gramStart"/>
      <w:r w:rsidRPr="00546FD1">
        <w:rPr>
          <w:rFonts w:ascii="Times New Roman" w:eastAsia="SimSun" w:hAnsi="Times New Roman" w:cs="Times New Roman"/>
          <w:lang w:val="pt-BR" w:eastAsia="zh-CN"/>
        </w:rPr>
        <w:t>12</w:t>
      </w:r>
      <w:proofErr w:type="gramEnd"/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lang w:val="pt-BR" w:eastAsia="zh-CN"/>
        </w:rPr>
      </w:pPr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10A25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10A25" w:rsidRPr="00546FD1" w:rsidRDefault="00510A25" w:rsidP="00510A25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SimSun" w:hAnsi="Times New Roman" w:cs="Times New Roman"/>
          <w:i/>
          <w:lang w:val="pt-BR" w:eastAsia="zh-CN"/>
        </w:rPr>
      </w:pP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lastRenderedPageBreak/>
        <w:t>Cognatos – Encontre alguém que é...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a pergunta: Você é...?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Use – o – para homens e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- a – para mulheres 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0"/>
          <w:szCs w:val="20"/>
          <w:lang w:val="pt-BR" w:eastAsia="zh-CN"/>
        </w:rPr>
      </w:pP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Exemplo:</w:t>
      </w: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Peter: Você é calma?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          Sarah: Sim, eu sou calma. </w:t>
      </w: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                                           </w:t>
      </w:r>
      <w:proofErr w:type="gramStart"/>
      <w:r w:rsidRPr="00546FD1">
        <w:rPr>
          <w:rFonts w:ascii="Rockwell" w:eastAsia="SimSun" w:hAnsi="Rockwell" w:cs="Times New Roman"/>
          <w:b/>
          <w:bCs/>
          <w:sz w:val="28"/>
          <w:szCs w:val="28"/>
          <w:u w:val="single"/>
          <w:lang w:val="pt-BR" w:eastAsia="zh-CN"/>
        </w:rPr>
        <w:t>ou</w:t>
      </w:r>
      <w:proofErr w:type="gramEnd"/>
      <w:r w:rsidRPr="00546FD1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 xml:space="preserve"> Não, eu não sou calma.</w:t>
      </w:r>
    </w:p>
    <w:p w:rsidR="00510A25" w:rsidRDefault="00510A25" w:rsidP="00510A25">
      <w:pPr>
        <w:spacing w:after="0" w:line="240" w:lineRule="auto"/>
        <w:jc w:val="right"/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</w:pPr>
    </w:p>
    <w:p w:rsidR="00510A25" w:rsidRPr="00546FD1" w:rsidRDefault="00510A25" w:rsidP="00510A25">
      <w:pPr>
        <w:spacing w:after="0" w:line="240" w:lineRule="auto"/>
        <w:jc w:val="center"/>
        <w:rPr>
          <w:rFonts w:ascii="Rockwell" w:eastAsia="SimSun" w:hAnsi="Rockwell" w:cs="Times New Roman"/>
          <w:sz w:val="28"/>
          <w:szCs w:val="28"/>
          <w:lang w:val="pt-BR" w:eastAsia="zh-CN"/>
        </w:rPr>
      </w:pPr>
      <w:r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  <w:t xml:space="preserve">                                                                                                          </w:t>
      </w:r>
      <w:r w:rsidRPr="00546FD1">
        <w:rPr>
          <w:rFonts w:ascii="Rockwell" w:eastAsia="SimSun" w:hAnsi="Rockwell" w:cs="Times New Roman"/>
          <w:sz w:val="28"/>
          <w:szCs w:val="28"/>
          <w:lang w:val="pt-BR" w:eastAsia="zh-CN"/>
        </w:rPr>
        <w:t>Estudante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  <w:t xml:space="preserve">Encontre alguém que é... 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agressiva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extrovertida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atlética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corajosa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romântica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impulsiva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moderna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Sincera/o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lógica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tímida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  <w:tr w:rsidR="00510A25" w:rsidRPr="00546FD1" w:rsidTr="007645A9">
        <w:tc>
          <w:tcPr>
            <w:tcW w:w="8856" w:type="dxa"/>
            <w:shd w:val="clear" w:color="auto" w:fill="auto"/>
          </w:tcPr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  <w:proofErr w:type="gramStart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calma</w:t>
            </w:r>
            <w:proofErr w:type="gramEnd"/>
            <w:r w:rsidRPr="00546FD1"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  <w:t>/o</w:t>
            </w:r>
          </w:p>
          <w:p w:rsidR="00510A25" w:rsidRPr="00546FD1" w:rsidRDefault="00510A25" w:rsidP="007645A9">
            <w:pPr>
              <w:spacing w:after="0" w:line="240" w:lineRule="auto"/>
              <w:rPr>
                <w:rFonts w:ascii="Rockwell" w:eastAsia="SimSun" w:hAnsi="Rockwell" w:cs="Times New Roman"/>
                <w:sz w:val="24"/>
                <w:szCs w:val="24"/>
                <w:lang w:val="pt-BR" w:eastAsia="zh-CN"/>
              </w:rPr>
            </w:pPr>
          </w:p>
        </w:tc>
      </w:tr>
    </w:tbl>
    <w:p w:rsidR="00510A25" w:rsidRPr="00546FD1" w:rsidRDefault="00510A25" w:rsidP="00510A25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pt-BR" w:eastAsia="zh-CN"/>
        </w:rPr>
      </w:pPr>
    </w:p>
    <w:p w:rsidR="00510A25" w:rsidRPr="00EE05B0" w:rsidRDefault="00510A25" w:rsidP="00510A25">
      <w:pPr>
        <w:rPr>
          <w:lang w:val="pt-BR"/>
        </w:rPr>
      </w:pPr>
    </w:p>
    <w:p w:rsidR="00510A25" w:rsidRPr="00EE05B0" w:rsidRDefault="00510A25" w:rsidP="00510A25">
      <w:pPr>
        <w:rPr>
          <w:b/>
          <w:lang w:val="pt-BR"/>
        </w:rPr>
      </w:pPr>
    </w:p>
    <w:p w:rsidR="00FE0C97" w:rsidRPr="002E2EE5" w:rsidRDefault="00FE0C97" w:rsidP="002C57CA">
      <w:pPr>
        <w:rPr>
          <w:lang w:val="pt-BR"/>
        </w:rPr>
      </w:pPr>
      <w:r w:rsidRPr="002E2EE5">
        <w:rPr>
          <w:lang w:val="pt-BR"/>
        </w:rPr>
        <w:t xml:space="preserve"> </w:t>
      </w:r>
    </w:p>
    <w:p w:rsidR="002C57CA" w:rsidRPr="002E2EE5" w:rsidRDefault="002C57CA" w:rsidP="002C57CA">
      <w:pPr>
        <w:rPr>
          <w:lang w:val="pt-BR"/>
        </w:rPr>
      </w:pPr>
    </w:p>
    <w:p w:rsidR="002C57CA" w:rsidRPr="002E2EE5" w:rsidRDefault="002C57CA" w:rsidP="002C57CA">
      <w:pPr>
        <w:rPr>
          <w:lang w:val="pt-BR"/>
        </w:rPr>
      </w:pPr>
    </w:p>
    <w:p w:rsidR="00E0583E" w:rsidRPr="00E0583E" w:rsidRDefault="00E0583E" w:rsidP="00E0583E">
      <w:pPr>
        <w:spacing w:after="0" w:line="240" w:lineRule="auto"/>
        <w:jc w:val="center"/>
        <w:rPr>
          <w:rFonts w:ascii="Rockwell" w:eastAsia="SimSun" w:hAnsi="Rockwell" w:cs="Times New Roman"/>
          <w:sz w:val="32"/>
          <w:szCs w:val="32"/>
          <w:lang w:val="pt-BR" w:eastAsia="zh-CN"/>
        </w:rPr>
      </w:pPr>
      <w:r w:rsidRPr="00E0583E">
        <w:rPr>
          <w:rFonts w:ascii="Rockwell" w:eastAsia="SimSun" w:hAnsi="Rockwell" w:cs="Times New Roman"/>
          <w:sz w:val="32"/>
          <w:szCs w:val="32"/>
          <w:lang w:val="pt-BR" w:eastAsia="zh-CN"/>
        </w:rPr>
        <w:lastRenderedPageBreak/>
        <w:t>Quando é o seu aniversário?</w:t>
      </w:r>
    </w:p>
    <w:p w:rsidR="00E0583E" w:rsidRPr="00E0583E" w:rsidRDefault="00E0583E" w:rsidP="00E0583E">
      <w:pPr>
        <w:spacing w:after="0" w:line="240" w:lineRule="auto"/>
        <w:jc w:val="center"/>
        <w:rPr>
          <w:rFonts w:ascii="Rockwell" w:eastAsia="SimSun" w:hAnsi="Rockwell" w:cs="Times New Roman"/>
          <w:sz w:val="32"/>
          <w:szCs w:val="32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</w:pPr>
      <w:r w:rsidRPr="00E0583E">
        <w:rPr>
          <w:rFonts w:ascii="Rockwell" w:eastAsia="SimSun" w:hAnsi="Rockwell" w:cs="Times New Roman"/>
          <w:sz w:val="24"/>
          <w:szCs w:val="24"/>
          <w:lang w:val="pt-BR" w:eastAsia="zh-CN"/>
        </w:rPr>
        <w:t xml:space="preserve">Meses do ano: </w:t>
      </w:r>
      <w:r w:rsidRPr="00E0583E"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  <w:t>Janeiro, Fevereiro, Março, Abril, Maio, Junho,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</w:pPr>
      <w:r w:rsidRPr="00E0583E"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  <w:tab/>
      </w:r>
      <w:r w:rsidRPr="00E0583E">
        <w:rPr>
          <w:rFonts w:ascii="Rockwell" w:eastAsia="SimSun" w:hAnsi="Rockwell" w:cs="Times New Roman"/>
          <w:b/>
          <w:bCs/>
          <w:sz w:val="24"/>
          <w:szCs w:val="24"/>
          <w:lang w:val="pt-BR" w:eastAsia="zh-CN"/>
        </w:rPr>
        <w:tab/>
        <w:t xml:space="preserve">   Julho, Agosto, Setembro, Outubro, Novembro, e Dezembro.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440"/>
        <w:gridCol w:w="1908"/>
      </w:tblGrid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</w:pPr>
            <w:r w:rsidRPr="00E0583E"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  <w:t>Nome dos alunos</w:t>
            </w: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</w:pPr>
            <w:r w:rsidRPr="00E0583E"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  <w:t xml:space="preserve">Dia </w:t>
            </w: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</w:pPr>
            <w:r w:rsidRPr="00E0583E">
              <w:rPr>
                <w:rFonts w:ascii="Rockwell" w:eastAsia="SimSun" w:hAnsi="Rockwell" w:cs="Times New Roman"/>
                <w:b/>
                <w:bCs/>
                <w:sz w:val="36"/>
                <w:szCs w:val="36"/>
                <w:lang w:val="pt-BR" w:eastAsia="zh-CN"/>
              </w:rPr>
              <w:t>Mês</w:t>
            </w: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  <w:tr w:rsidR="00E0583E" w:rsidRPr="00E0583E" w:rsidTr="007645A9">
        <w:tc>
          <w:tcPr>
            <w:tcW w:w="55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440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  <w:tc>
          <w:tcPr>
            <w:tcW w:w="1908" w:type="dxa"/>
            <w:shd w:val="clear" w:color="auto" w:fill="auto"/>
          </w:tcPr>
          <w:p w:rsidR="00E0583E" w:rsidRPr="00E0583E" w:rsidRDefault="00E0583E" w:rsidP="00E0583E">
            <w:pPr>
              <w:spacing w:after="0" w:line="240" w:lineRule="auto"/>
              <w:rPr>
                <w:rFonts w:ascii="Rockwell" w:eastAsia="SimSun" w:hAnsi="Rockwell" w:cs="Times New Roman"/>
                <w:sz w:val="36"/>
                <w:szCs w:val="36"/>
                <w:lang w:val="pt-BR" w:eastAsia="zh-CN"/>
              </w:rPr>
            </w:pPr>
          </w:p>
        </w:tc>
      </w:tr>
    </w:tbl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36"/>
          <w:szCs w:val="36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E0583E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>Exemplo de Resposta: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É no dia 3 de maio.   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 xml:space="preserve">                                            E o seu?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</w:pPr>
      <w:r w:rsidRPr="00E0583E">
        <w:rPr>
          <w:rFonts w:ascii="Rockwell" w:eastAsia="SimSun" w:hAnsi="Rockwell" w:cs="Times New Roman"/>
          <w:b/>
          <w:bCs/>
          <w:sz w:val="28"/>
          <w:szCs w:val="28"/>
          <w:lang w:val="pt-BR" w:eastAsia="zh-CN"/>
        </w:rPr>
        <w:t>Expressões Úteis: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  <w:proofErr w:type="spellStart"/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Jóia</w:t>
      </w:r>
      <w:proofErr w:type="spellEnd"/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!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 xml:space="preserve">     Beleza!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>Que legal!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>Parabéns!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Que coincidência</w:t>
      </w:r>
      <w:proofErr w:type="gramStart"/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!!</w:t>
      </w:r>
      <w:proofErr w:type="gramEnd"/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>O quê?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>Mesmo?</w:t>
      </w: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</w:p>
    <w:p w:rsidR="00E0583E" w:rsidRPr="00E0583E" w:rsidRDefault="00E0583E" w:rsidP="00E0583E">
      <w:pPr>
        <w:spacing w:after="0" w:line="240" w:lineRule="auto"/>
        <w:rPr>
          <w:rFonts w:ascii="Rockwell" w:eastAsia="SimSun" w:hAnsi="Rockwell" w:cs="Times New Roman"/>
          <w:sz w:val="28"/>
          <w:szCs w:val="28"/>
          <w:lang w:val="pt-BR" w:eastAsia="zh-CN"/>
        </w:rPr>
      </w:pP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Você tá brincando!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 xml:space="preserve">O meu também!   </w:t>
      </w:r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ab/>
        <w:t>Feliz Aniversário</w:t>
      </w:r>
      <w:proofErr w:type="gramStart"/>
      <w:r w:rsidRPr="00E0583E">
        <w:rPr>
          <w:rFonts w:ascii="Rockwell" w:eastAsia="SimSun" w:hAnsi="Rockwell" w:cs="Times New Roman"/>
          <w:sz w:val="28"/>
          <w:szCs w:val="28"/>
          <w:lang w:val="pt-BR" w:eastAsia="zh-CN"/>
        </w:rPr>
        <w:t>!!!</w:t>
      </w:r>
      <w:proofErr w:type="gramEnd"/>
    </w:p>
    <w:p w:rsidR="00105361" w:rsidRPr="002E2EE5" w:rsidRDefault="00105361">
      <w:pPr>
        <w:rPr>
          <w:lang w:val="pt-BR"/>
        </w:rPr>
      </w:pPr>
    </w:p>
    <w:sectPr w:rsidR="00105361" w:rsidRPr="002E2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61"/>
    <w:rsid w:val="00105361"/>
    <w:rsid w:val="001F2EC5"/>
    <w:rsid w:val="002525F3"/>
    <w:rsid w:val="002817E7"/>
    <w:rsid w:val="002C57CA"/>
    <w:rsid w:val="002E2EE5"/>
    <w:rsid w:val="004609E8"/>
    <w:rsid w:val="00502534"/>
    <w:rsid w:val="00510A25"/>
    <w:rsid w:val="005B71FF"/>
    <w:rsid w:val="006F6B90"/>
    <w:rsid w:val="00AA3419"/>
    <w:rsid w:val="00E0583E"/>
    <w:rsid w:val="00E4091B"/>
    <w:rsid w:val="00FE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2E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X3mDTbfk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bcya.com/word_clouds.htm" TargetMode="External"/><Relationship Id="rId5" Type="http://schemas.openxmlformats.org/officeDocument/2006/relationships/hyperlink" Target="http://www.youtube.com/watch?v=wVEZzX214F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da Silva</dc:creator>
  <cp:lastModifiedBy>Eduardo da Silva</cp:lastModifiedBy>
  <cp:revision>2</cp:revision>
  <dcterms:created xsi:type="dcterms:W3CDTF">2014-06-25T04:10:00Z</dcterms:created>
  <dcterms:modified xsi:type="dcterms:W3CDTF">2014-06-25T04:10:00Z</dcterms:modified>
</cp:coreProperties>
</file>